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EB" w:rsidRDefault="007742E5" w:rsidP="007742E5">
      <w:pPr>
        <w:jc w:val="center"/>
        <w:rPr>
          <w:b/>
          <w:sz w:val="32"/>
          <w:szCs w:val="32"/>
          <w:u w:val="single"/>
        </w:rPr>
      </w:pPr>
      <w:r w:rsidRPr="007742E5">
        <w:rPr>
          <w:b/>
          <w:sz w:val="32"/>
          <w:szCs w:val="32"/>
          <w:u w:val="single"/>
        </w:rPr>
        <w:t>MINUTES</w:t>
      </w:r>
    </w:p>
    <w:p w:rsidR="007742E5" w:rsidRDefault="007742E5" w:rsidP="007742E5">
      <w:pPr>
        <w:jc w:val="center"/>
        <w:rPr>
          <w:b/>
          <w:sz w:val="32"/>
          <w:szCs w:val="32"/>
          <w:u w:val="single"/>
        </w:rPr>
      </w:pPr>
    </w:p>
    <w:p w:rsidR="007742E5" w:rsidRDefault="007742E5" w:rsidP="007742E5">
      <w:pPr>
        <w:jc w:val="center"/>
        <w:rPr>
          <w:sz w:val="28"/>
          <w:szCs w:val="28"/>
        </w:rPr>
      </w:pPr>
    </w:p>
    <w:p w:rsidR="007742E5" w:rsidRDefault="007742E5" w:rsidP="007742E5">
      <w:pPr>
        <w:jc w:val="center"/>
        <w:rPr>
          <w:sz w:val="28"/>
          <w:szCs w:val="28"/>
        </w:rPr>
      </w:pPr>
      <w:r>
        <w:rPr>
          <w:sz w:val="28"/>
          <w:szCs w:val="28"/>
        </w:rPr>
        <w:t>Chautauqua Learn and Serve Charter School</w:t>
      </w:r>
    </w:p>
    <w:p w:rsidR="007742E5" w:rsidRDefault="007742E5" w:rsidP="007742E5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Board Meeting</w:t>
      </w:r>
      <w:bookmarkStart w:id="0" w:name="_GoBack"/>
      <w:bookmarkEnd w:id="0"/>
    </w:p>
    <w:p w:rsidR="007742E5" w:rsidRDefault="007742E5" w:rsidP="007742E5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16, 2015</w:t>
      </w:r>
    </w:p>
    <w:p w:rsidR="007742E5" w:rsidRDefault="007742E5" w:rsidP="007742E5">
      <w:pPr>
        <w:rPr>
          <w:sz w:val="28"/>
          <w:szCs w:val="28"/>
        </w:rPr>
      </w:pPr>
    </w:p>
    <w:p w:rsidR="007742E5" w:rsidRDefault="007742E5" w:rsidP="007742E5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by Jimmy Barr. </w:t>
      </w:r>
      <w:r w:rsidR="007E2942">
        <w:rPr>
          <w:sz w:val="28"/>
          <w:szCs w:val="28"/>
        </w:rPr>
        <w:t xml:space="preserve"> </w:t>
      </w:r>
      <w:r w:rsidR="0072582C">
        <w:rPr>
          <w:sz w:val="28"/>
          <w:szCs w:val="28"/>
        </w:rPr>
        <w:t>Dr. Jack</w:t>
      </w:r>
      <w:r>
        <w:rPr>
          <w:sz w:val="28"/>
          <w:szCs w:val="28"/>
        </w:rPr>
        <w:t xml:space="preserve"> delayed attending another board meeting.</w:t>
      </w:r>
      <w:r w:rsidR="00544F6A">
        <w:rPr>
          <w:sz w:val="28"/>
          <w:szCs w:val="28"/>
        </w:rPr>
        <w:t xml:space="preserve">  P</w:t>
      </w:r>
      <w:r>
        <w:rPr>
          <w:sz w:val="28"/>
          <w:szCs w:val="28"/>
        </w:rPr>
        <w:t xml:space="preserve">resent were Kathy Barr, Mary </w:t>
      </w:r>
      <w:proofErr w:type="spellStart"/>
      <w:r>
        <w:rPr>
          <w:sz w:val="28"/>
          <w:szCs w:val="28"/>
        </w:rPr>
        <w:t>Sittman</w:t>
      </w:r>
      <w:proofErr w:type="spellEnd"/>
      <w:r>
        <w:rPr>
          <w:sz w:val="28"/>
          <w:szCs w:val="28"/>
        </w:rPr>
        <w:t xml:space="preserve"> representative, Bob Smith, Steve </w:t>
      </w:r>
      <w:proofErr w:type="spellStart"/>
      <w:r>
        <w:rPr>
          <w:sz w:val="28"/>
          <w:szCs w:val="28"/>
        </w:rPr>
        <w:t>Bornhoft</w:t>
      </w:r>
      <w:proofErr w:type="spellEnd"/>
      <w:r>
        <w:rPr>
          <w:sz w:val="28"/>
          <w:szCs w:val="28"/>
        </w:rPr>
        <w:t xml:space="preserve">, and school director, Cynthia McCauley. </w:t>
      </w:r>
      <w:proofErr w:type="spellStart"/>
      <w:r>
        <w:rPr>
          <w:sz w:val="28"/>
          <w:szCs w:val="28"/>
        </w:rPr>
        <w:t>Auxill</w:t>
      </w:r>
      <w:r w:rsidR="004C79BC">
        <w:rPr>
          <w:sz w:val="28"/>
          <w:szCs w:val="28"/>
        </w:rPr>
        <w:t>ary</w:t>
      </w:r>
      <w:proofErr w:type="spellEnd"/>
      <w:r w:rsidR="004C79BC">
        <w:rPr>
          <w:sz w:val="28"/>
          <w:szCs w:val="28"/>
        </w:rPr>
        <w:t xml:space="preserve"> board members include</w:t>
      </w:r>
      <w:r w:rsidR="0072582C">
        <w:rPr>
          <w:sz w:val="28"/>
          <w:szCs w:val="28"/>
        </w:rPr>
        <w:t>d</w:t>
      </w:r>
      <w:r w:rsidR="004C79BC">
        <w:rPr>
          <w:sz w:val="28"/>
          <w:szCs w:val="28"/>
        </w:rPr>
        <w:t xml:space="preserve"> Cecil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Scoon</w:t>
      </w:r>
      <w:proofErr w:type="spellEnd"/>
      <w:r>
        <w:rPr>
          <w:sz w:val="28"/>
          <w:szCs w:val="28"/>
        </w:rPr>
        <w:t>, Alvin Peters, and Barbara Steele.</w:t>
      </w:r>
    </w:p>
    <w:p w:rsidR="007E2942" w:rsidRDefault="007E2942" w:rsidP="007742E5">
      <w:pPr>
        <w:rPr>
          <w:sz w:val="28"/>
          <w:szCs w:val="28"/>
        </w:rPr>
      </w:pPr>
      <w:r>
        <w:rPr>
          <w:sz w:val="28"/>
          <w:szCs w:val="28"/>
        </w:rPr>
        <w:t>Guests in attendance recorded by sign-in sheet.</w:t>
      </w:r>
    </w:p>
    <w:p w:rsidR="004C79BC" w:rsidRDefault="004C79BC" w:rsidP="007742E5">
      <w:pPr>
        <w:rPr>
          <w:sz w:val="28"/>
          <w:szCs w:val="28"/>
        </w:rPr>
      </w:pPr>
    </w:p>
    <w:p w:rsidR="004C79BC" w:rsidRDefault="004C79BC" w:rsidP="007742E5">
      <w:pPr>
        <w:rPr>
          <w:sz w:val="28"/>
          <w:szCs w:val="28"/>
        </w:rPr>
      </w:pPr>
      <w:r>
        <w:rPr>
          <w:sz w:val="28"/>
          <w:szCs w:val="28"/>
        </w:rPr>
        <w:t>ACTION ITEMS</w:t>
      </w:r>
    </w:p>
    <w:p w:rsidR="004C79BC" w:rsidRDefault="004C79BC" w:rsidP="007742E5">
      <w:pPr>
        <w:rPr>
          <w:sz w:val="28"/>
          <w:szCs w:val="28"/>
        </w:rPr>
      </w:pPr>
      <w:r>
        <w:rPr>
          <w:sz w:val="28"/>
          <w:szCs w:val="28"/>
        </w:rPr>
        <w:t xml:space="preserve">      Jimmy Barr called the meeting to order.</w:t>
      </w:r>
    </w:p>
    <w:p w:rsidR="004C79BC" w:rsidRDefault="004C79BC" w:rsidP="007742E5">
      <w:pPr>
        <w:rPr>
          <w:sz w:val="28"/>
          <w:szCs w:val="28"/>
        </w:rPr>
      </w:pPr>
      <w:r>
        <w:rPr>
          <w:sz w:val="28"/>
          <w:szCs w:val="28"/>
        </w:rPr>
        <w:t xml:space="preserve">      Minutes of the March 12 2015 board meeting prepared by Steve </w:t>
      </w:r>
      <w:proofErr w:type="spellStart"/>
      <w:r>
        <w:rPr>
          <w:sz w:val="28"/>
          <w:szCs w:val="28"/>
        </w:rPr>
        <w:t>Bornhoft</w:t>
      </w:r>
      <w:proofErr w:type="spellEnd"/>
      <w:r>
        <w:rPr>
          <w:sz w:val="28"/>
          <w:szCs w:val="28"/>
        </w:rPr>
        <w:t xml:space="preserve"> were unanimously ap</w:t>
      </w:r>
      <w:r w:rsidR="007E2942">
        <w:rPr>
          <w:sz w:val="28"/>
          <w:szCs w:val="28"/>
        </w:rPr>
        <w:t>proved as read</w:t>
      </w:r>
      <w:r>
        <w:rPr>
          <w:sz w:val="28"/>
          <w:szCs w:val="28"/>
        </w:rPr>
        <w:t>.</w:t>
      </w:r>
    </w:p>
    <w:p w:rsidR="004C79BC" w:rsidRDefault="004C79BC" w:rsidP="007742E5">
      <w:pPr>
        <w:rPr>
          <w:sz w:val="28"/>
          <w:szCs w:val="28"/>
        </w:rPr>
      </w:pPr>
      <w:r>
        <w:rPr>
          <w:sz w:val="28"/>
          <w:szCs w:val="28"/>
        </w:rPr>
        <w:t xml:space="preserve">      Financials prepared by Lily Meadows of School Financial Services were reviewed and communicated by Jimmy Barr and unanimously approved. </w:t>
      </w:r>
    </w:p>
    <w:p w:rsidR="004C79BC" w:rsidRDefault="004C79BC" w:rsidP="007742E5">
      <w:pPr>
        <w:rPr>
          <w:sz w:val="28"/>
          <w:szCs w:val="28"/>
        </w:rPr>
      </w:pPr>
    </w:p>
    <w:p w:rsidR="004C79BC" w:rsidRDefault="004C79BC" w:rsidP="007742E5">
      <w:pPr>
        <w:rPr>
          <w:sz w:val="28"/>
          <w:szCs w:val="28"/>
        </w:rPr>
      </w:pPr>
      <w:r>
        <w:rPr>
          <w:sz w:val="28"/>
          <w:szCs w:val="28"/>
        </w:rPr>
        <w:t>DISCUSSION ITEMS</w:t>
      </w:r>
    </w:p>
    <w:p w:rsidR="004C79BC" w:rsidRDefault="004C79BC" w:rsidP="007742E5">
      <w:pPr>
        <w:rPr>
          <w:sz w:val="28"/>
          <w:szCs w:val="28"/>
        </w:rPr>
      </w:pPr>
      <w:r>
        <w:rPr>
          <w:sz w:val="28"/>
          <w:szCs w:val="28"/>
        </w:rPr>
        <w:t>Grants reviewed. New Freedom payments remain an issue. Continued efforts to have invoices paid promptly are being made.</w:t>
      </w:r>
      <w:r w:rsidR="007E2942">
        <w:rPr>
          <w:sz w:val="28"/>
          <w:szCs w:val="28"/>
        </w:rPr>
        <w:t xml:space="preserve"> Adults with Disabilities grant is being implemented.  Expended funds will be recovered in August. </w:t>
      </w:r>
    </w:p>
    <w:p w:rsidR="00570679" w:rsidRDefault="007E2942" w:rsidP="007742E5">
      <w:pPr>
        <w:rPr>
          <w:sz w:val="28"/>
          <w:szCs w:val="28"/>
        </w:rPr>
      </w:pPr>
      <w:r>
        <w:rPr>
          <w:sz w:val="28"/>
          <w:szCs w:val="28"/>
        </w:rPr>
        <w:t xml:space="preserve">Upcoming events were discussed. </w:t>
      </w:r>
    </w:p>
    <w:p w:rsidR="00570679" w:rsidRDefault="007E2942" w:rsidP="007742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Empty Bowl will be May 5</w:t>
      </w:r>
      <w:r w:rsidR="00570679">
        <w:rPr>
          <w:sz w:val="28"/>
          <w:szCs w:val="28"/>
          <w:vertAlign w:val="superscript"/>
        </w:rPr>
        <w:t xml:space="preserve">th, </w:t>
      </w:r>
      <w:r w:rsidR="00570679">
        <w:rPr>
          <w:sz w:val="28"/>
          <w:szCs w:val="28"/>
        </w:rPr>
        <w:t xml:space="preserve">5:30-7:30 </w:t>
      </w:r>
      <w:r w:rsidR="00D94389">
        <w:rPr>
          <w:sz w:val="28"/>
          <w:szCs w:val="28"/>
        </w:rPr>
        <w:t xml:space="preserve">PM </w:t>
      </w:r>
      <w:r w:rsidR="00570679">
        <w:rPr>
          <w:sz w:val="28"/>
          <w:szCs w:val="28"/>
        </w:rPr>
        <w:t xml:space="preserve">in the Bay Café. Proceeds will purchase trolley passes for the needy in the hottest and coldest weeks of the year. </w:t>
      </w:r>
    </w:p>
    <w:p w:rsidR="00570679" w:rsidRDefault="007E2942" w:rsidP="007742E5">
      <w:pPr>
        <w:rPr>
          <w:sz w:val="28"/>
          <w:szCs w:val="28"/>
        </w:rPr>
      </w:pPr>
      <w:r>
        <w:rPr>
          <w:sz w:val="28"/>
          <w:szCs w:val="28"/>
        </w:rPr>
        <w:t>Chautauqua asked by DOE Florida and will present at the VISIONS Conference on May 6</w:t>
      </w:r>
      <w:r w:rsidRPr="007E29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 Orlando. </w:t>
      </w:r>
    </w:p>
    <w:p w:rsidR="00570679" w:rsidRDefault="007E2942" w:rsidP="007742E5">
      <w:pPr>
        <w:rPr>
          <w:sz w:val="28"/>
          <w:szCs w:val="28"/>
        </w:rPr>
      </w:pPr>
      <w:r>
        <w:rPr>
          <w:sz w:val="28"/>
          <w:szCs w:val="28"/>
        </w:rPr>
        <w:t>Chautauqua Luau will be held on May 14</w:t>
      </w:r>
      <w:r>
        <w:rPr>
          <w:sz w:val="28"/>
          <w:szCs w:val="28"/>
          <w:vertAlign w:val="superscript"/>
        </w:rPr>
        <w:t xml:space="preserve">th. </w:t>
      </w:r>
      <w:r>
        <w:rPr>
          <w:sz w:val="28"/>
          <w:szCs w:val="28"/>
        </w:rPr>
        <w:t xml:space="preserve"> By tradition, students will go to Shipwreck Water Park for the day. The Luau </w:t>
      </w:r>
      <w:r w:rsidR="00570679">
        <w:rPr>
          <w:sz w:val="28"/>
          <w:szCs w:val="28"/>
        </w:rPr>
        <w:t>P</w:t>
      </w:r>
      <w:r>
        <w:rPr>
          <w:sz w:val="28"/>
          <w:szCs w:val="28"/>
        </w:rPr>
        <w:t>arty wil</w:t>
      </w:r>
      <w:r w:rsidR="00570679">
        <w:rPr>
          <w:sz w:val="28"/>
          <w:szCs w:val="28"/>
        </w:rPr>
        <w:t xml:space="preserve">l begin at school after lunch and end around 6:00 PM.   We are very grateful to the Walter family, grandparents of Austin De </w:t>
      </w:r>
      <w:proofErr w:type="spellStart"/>
      <w:r w:rsidR="00570679">
        <w:rPr>
          <w:sz w:val="28"/>
          <w:szCs w:val="28"/>
        </w:rPr>
        <w:t>Beltz</w:t>
      </w:r>
      <w:proofErr w:type="spellEnd"/>
      <w:r w:rsidR="00570679">
        <w:rPr>
          <w:sz w:val="28"/>
          <w:szCs w:val="28"/>
        </w:rPr>
        <w:t xml:space="preserve">, for generously insisting on providing all the food and drinks. </w:t>
      </w:r>
    </w:p>
    <w:p w:rsidR="00570679" w:rsidRDefault="00570679" w:rsidP="007742E5">
      <w:pPr>
        <w:rPr>
          <w:sz w:val="28"/>
          <w:szCs w:val="28"/>
        </w:rPr>
      </w:pPr>
      <w:r>
        <w:rPr>
          <w:sz w:val="28"/>
          <w:szCs w:val="28"/>
        </w:rPr>
        <w:t>Graduation will be May 22</w:t>
      </w:r>
      <w:r w:rsidRPr="0057067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D94389">
        <w:rPr>
          <w:sz w:val="28"/>
          <w:szCs w:val="28"/>
        </w:rPr>
        <w:t>at 6:30 PM in the Bay Café. Graduation will serve as our May meeting</w:t>
      </w:r>
    </w:p>
    <w:p w:rsidR="004C79BC" w:rsidRDefault="004C79BC" w:rsidP="007742E5">
      <w:pPr>
        <w:rPr>
          <w:sz w:val="28"/>
          <w:szCs w:val="28"/>
        </w:rPr>
      </w:pPr>
    </w:p>
    <w:p w:rsidR="004C79BC" w:rsidRPr="007742E5" w:rsidRDefault="004C79BC" w:rsidP="007742E5">
      <w:pPr>
        <w:rPr>
          <w:sz w:val="28"/>
          <w:szCs w:val="28"/>
        </w:rPr>
      </w:pPr>
    </w:p>
    <w:sectPr w:rsidR="004C79BC" w:rsidRPr="0077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E5"/>
    <w:rsid w:val="004C79BC"/>
    <w:rsid w:val="004E7AEB"/>
    <w:rsid w:val="00544F6A"/>
    <w:rsid w:val="00570679"/>
    <w:rsid w:val="0072582C"/>
    <w:rsid w:val="007742E5"/>
    <w:rsid w:val="007E2942"/>
    <w:rsid w:val="00990323"/>
    <w:rsid w:val="00A50815"/>
    <w:rsid w:val="00D9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DC429-961B-43C1-B04D-3BD89796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2015-06-19T15:18:00Z</cp:lastPrinted>
  <dcterms:created xsi:type="dcterms:W3CDTF">2015-06-18T17:58:00Z</dcterms:created>
  <dcterms:modified xsi:type="dcterms:W3CDTF">2015-06-19T15:20:00Z</dcterms:modified>
</cp:coreProperties>
</file>